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0AEAD7AD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보도자료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2019</w:t>
      </w:r>
      <w:r>
        <w:rPr>
          <w:b w:val="0"/>
          <w:sz w:val="22"/>
          <w:szCs w:val="22"/>
        </w:rPr>
        <w:t>년</w:t>
      </w:r>
      <w:r>
        <w:rPr>
          <w:b w:val="0"/>
          <w:sz w:val="22"/>
          <w:szCs w:val="22"/>
        </w:rPr>
        <w:t xml:space="preserve"> 5</w:t>
      </w:r>
      <w:r>
        <w:rPr>
          <w:b w:val="0"/>
          <w:sz w:val="22"/>
          <w:szCs w:val="22"/>
        </w:rPr>
        <w:t>월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431BB97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912D3B0" w14:textId="27802B5B" w:rsidR="00836B71" w:rsidRPr="00FB0A9F" w:rsidRDefault="00496942" w:rsidP="00836B71">
      <w:pPr>
        <w:pStyle w:val="berschrift1"/>
        <w:rPr>
          <w:lang w:eastAsia="ko-KR"/>
        </w:rPr>
      </w:pPr>
      <w:r>
        <w:rPr>
          <w:lang w:eastAsia="ko-KR"/>
        </w:rPr>
        <w:t>KIPP 5</w:t>
      </w:r>
      <w:r>
        <w:rPr>
          <w:lang w:eastAsia="ko-KR"/>
        </w:rPr>
        <w:t>축</w:t>
      </w:r>
      <w:r>
        <w:rPr>
          <w:lang w:eastAsia="ko-KR"/>
        </w:rPr>
        <w:t xml:space="preserve"> </w:t>
      </w:r>
      <w:r>
        <w:rPr>
          <w:lang w:eastAsia="ko-KR"/>
        </w:rPr>
        <w:t>클램핑</w:t>
      </w:r>
      <w:r>
        <w:rPr>
          <w:lang w:eastAsia="ko-KR"/>
        </w:rPr>
        <w:t xml:space="preserve"> </w:t>
      </w:r>
      <w:r>
        <w:rPr>
          <w:lang w:eastAsia="ko-KR"/>
        </w:rPr>
        <w:t>시스템</w:t>
      </w:r>
      <w:r>
        <w:rPr>
          <w:lang w:eastAsia="ko-KR"/>
        </w:rPr>
        <w:t>, 40</w:t>
      </w:r>
      <w:r>
        <w:rPr>
          <w:lang w:eastAsia="ko-KR"/>
        </w:rPr>
        <w:t>톤</w:t>
      </w:r>
      <w:r>
        <w:rPr>
          <w:lang w:eastAsia="ko-KR"/>
        </w:rPr>
        <w:t xml:space="preserve"> </w:t>
      </w:r>
      <w:r>
        <w:rPr>
          <w:lang w:eastAsia="ko-KR"/>
        </w:rPr>
        <w:t>공작물용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8B9EDB3" w14:textId="595826E5" w:rsidR="00496942" w:rsidRPr="003127D2" w:rsidRDefault="00496942" w:rsidP="00496942">
      <w:pPr>
        <w:spacing w:line="360" w:lineRule="auto"/>
        <w:rPr>
          <w:rFonts w:cs="Arial"/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  <w:lang w:eastAsia="ko-KR"/>
        </w:rPr>
        <w:t xml:space="preserve">HEINRICH KIPP WERK사는 MOULDING EXPO에서 5축 모듈 클램핑 시스템(크기 </w:t>
      </w:r>
      <w:r>
        <w:rPr>
          <w:b/>
          <w:bCs/>
          <w:color w:val="000000" w:themeColor="text1"/>
          <w:sz w:val="22"/>
          <w:szCs w:val="22"/>
          <w:lang w:eastAsia="ko-KR"/>
        </w:rPr>
        <w:t>Ø138</w:t>
      </w:r>
      <w:r>
        <w:rPr>
          <w:b/>
          <w:bCs/>
          <w:sz w:val="22"/>
          <w:szCs w:val="22"/>
          <w:lang w:eastAsia="ko-KR"/>
        </w:rPr>
        <w:t>)을 선보입니다. 높은 중량의 공작물에서 탁월한 안정성과 신뢰성을 입증한 바 있습니다.</w:t>
      </w:r>
    </w:p>
    <w:p w14:paraId="2AC566EC" w14:textId="7841B722" w:rsidR="0095408A" w:rsidRPr="0095408A" w:rsidRDefault="0095408A" w:rsidP="0095408A">
      <w:pPr>
        <w:spacing w:line="360" w:lineRule="auto"/>
        <w:rPr>
          <w:rFonts w:cs="Arial"/>
          <w:b/>
          <w:bCs/>
          <w:sz w:val="22"/>
          <w:szCs w:val="22"/>
          <w:lang w:eastAsia="ko-KR"/>
        </w:rPr>
      </w:pPr>
    </w:p>
    <w:p w14:paraId="4566F355" w14:textId="5FB90DED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color w:val="000000" w:themeColor="text1"/>
          <w:sz w:val="22"/>
          <w:szCs w:val="22"/>
          <w:lang w:eastAsia="ko-KR"/>
        </w:rPr>
        <w:t>HEINRICH KIPP WERK은 작년에 크기가 1m를 넘는 공작물을 고정하는 새로운 5축 모듈 클램핑 시스템을 선보이기도 했습니다. MOLDING EXPO 시기인 2019년 봄, KIPP 기술팀에서는 극한 상황에서도 해당 시스템을 성공적으로 사용할 수 있음을 입증할 수 있게 되었습니다. 중량 40t에 해당하는 공작물의 클램핑이 이에 해당합니다.</w:t>
      </w:r>
    </w:p>
    <w:p w14:paraId="1991DBEC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0BAEB09F" w14:textId="77149373" w:rsidR="00496942" w:rsidRPr="007847B3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color w:val="000000" w:themeColor="text1"/>
          <w:sz w:val="22"/>
          <w:szCs w:val="22"/>
          <w:lang w:eastAsia="ko-KR"/>
        </w:rPr>
        <w:t>시장 수요는 사출성형기용 공구 라인의 클램핑 및 5축 전체 가공용 세로형 클램핑이었습니다. 가장 작은 부품군은 15t 이상 중량이며 2m x 2m x 0.8m의 규격에 해당하며, 가장 큰 부품은 최대 40t 중량에 4m x 4m x 1.1m에 해당합니다.</w:t>
      </w:r>
    </w:p>
    <w:p w14:paraId="47BA8CF7" w14:textId="77777777" w:rsidR="00496942" w:rsidRPr="007847B3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5ABECB54" w14:textId="48B4DC9E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color w:val="000000" w:themeColor="text1"/>
          <w:sz w:val="22"/>
          <w:szCs w:val="22"/>
          <w:lang w:eastAsia="ko-KR"/>
        </w:rPr>
        <w:t xml:space="preserve">이러한 응용 분야의 경우, Ø138 크기의 KIPP 5축 모듈 클램핑 시스템이 출시할 예정입니다. 설치 후 소요되는 설정 시간은 300%를 웃돌았습니다. 기존 시간은 90분이었으나, 현재에는 최대 20분이 되었습니다. 이 경우 모듈당 10t의 최대 지탱 가능 중량이 실현됩니다. 크기 Ø138의 기본 모듈 4개를 항상 동시에 사용하는 방식입니다. 크레인을 통해 공작물을 더욱 간편하게 배치할 수 있도록 베이직 모듈에 센터링 보조장치를 이용하여 결합합니다. </w:t>
      </w:r>
    </w:p>
    <w:p w14:paraId="648B290F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3EE72AEF" w14:textId="28A49192" w:rsidR="00496942" w:rsidRDefault="00496942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color w:val="000000" w:themeColor="text1"/>
          <w:sz w:val="22"/>
          <w:szCs w:val="22"/>
          <w:lang w:eastAsia="ko-KR"/>
        </w:rPr>
        <w:t xml:space="preserve">모듈 클램핑 시스템 138은 종래 크기(50mm와 80mm)와 호환성이 있어 일반적으로 사용 가능합니다. XXL 버전 제품은 M60 규격 스레드까지 고정할 수 있습니다. 2019년 5월 슈투트가르트에서 개최되는 MOULDING EXPO 박람회에 KIPP 제품 공개 - </w:t>
      </w:r>
      <w:r>
        <w:rPr>
          <w:bCs/>
          <w:color w:val="000000" w:themeColor="text1"/>
          <w:sz w:val="22"/>
          <w:szCs w:val="22"/>
          <w:lang w:eastAsia="ko-KR"/>
        </w:rPr>
        <w:br/>
        <w:t>전시관 3 | 부스 3A13.</w:t>
      </w:r>
    </w:p>
    <w:p w14:paraId="5660A0A9" w14:textId="77777777" w:rsidR="0095408A" w:rsidRP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  <w:lang w:eastAsia="ko-KR"/>
        </w:rPr>
      </w:pPr>
      <w:r>
        <w:rPr>
          <w:sz w:val="20"/>
          <w:u w:val="single"/>
          <w:lang w:eastAsia="ko-KR"/>
        </w:rPr>
        <w:t>공백 포함 글자 수:</w:t>
      </w:r>
    </w:p>
    <w:p w14:paraId="5E9A6433" w14:textId="2731D276" w:rsidR="00D91134" w:rsidRPr="0063409C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헤드 라인</w:t>
      </w:r>
      <w:r w:rsidR="00416078">
        <w:rPr>
          <w:sz w:val="20"/>
          <w:lang w:eastAsia="ko-KR"/>
        </w:rPr>
        <w:t>:</w:t>
      </w:r>
      <w:r w:rsidR="00416078">
        <w:rPr>
          <w:sz w:val="20"/>
          <w:lang w:eastAsia="ko-KR"/>
        </w:rPr>
        <w:tab/>
        <w:t>25</w:t>
      </w:r>
      <w:r>
        <w:rPr>
          <w:sz w:val="20"/>
          <w:lang w:eastAsia="ko-KR"/>
        </w:rPr>
        <w:t>자</w:t>
      </w:r>
    </w:p>
    <w:p w14:paraId="5C78245E" w14:textId="614AE4CC"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sz w:val="20"/>
        </w:rPr>
        <w:t>텍스트</w:t>
      </w:r>
      <w:r w:rsidR="00416078">
        <w:rPr>
          <w:sz w:val="20"/>
        </w:rPr>
        <w:t>:</w:t>
      </w:r>
      <w:r w:rsidR="00416078">
        <w:rPr>
          <w:sz w:val="20"/>
        </w:rPr>
        <w:tab/>
        <w:t>865</w:t>
      </w:r>
      <w:r>
        <w:rPr>
          <w:sz w:val="20"/>
        </w:rPr>
        <w:t>자</w:t>
      </w:r>
    </w:p>
    <w:p w14:paraId="08182350" w14:textId="3DEEC917"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sz w:val="20"/>
        </w:rPr>
        <w:lastRenderedPageBreak/>
        <w:t>총</w:t>
      </w:r>
      <w:r w:rsidR="00416078">
        <w:rPr>
          <w:sz w:val="20"/>
        </w:rPr>
        <w:t>:</w:t>
      </w:r>
      <w:r w:rsidR="00416078">
        <w:rPr>
          <w:sz w:val="20"/>
        </w:rPr>
        <w:tab/>
        <w:t>890</w:t>
      </w:r>
      <w:bookmarkStart w:id="0" w:name="_GoBack"/>
      <w:bookmarkEnd w:id="0"/>
      <w:r>
        <w:rPr>
          <w:sz w:val="20"/>
        </w:rPr>
        <w:t>자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7F584D3C" w14:textId="77777777" w:rsidR="006F2770" w:rsidRDefault="006F2770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HEINRICH KIPP WERK KG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슈테파니 베크(Stefanie Beck), 마케팅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Heubergstraße 2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72172 Sulz am Neckar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>
        <w:rPr>
          <w:sz w:val="20"/>
        </w:rPr>
        <w:t>전화: +49 7454 793-30</w:t>
      </w:r>
    </w:p>
    <w:p w14:paraId="2AD7D3C2" w14:textId="28988CA5" w:rsidR="00211E44" w:rsidRPr="006F2770" w:rsidRDefault="00874552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14:paraId="34E37F29" w14:textId="77777777" w:rsidR="002C0D3D" w:rsidRDefault="002C0D3D" w:rsidP="002C0D3D"/>
    <w:p w14:paraId="6A491DA3" w14:textId="56364962" w:rsidR="00CA5326" w:rsidRPr="003274EE" w:rsidRDefault="006F2770" w:rsidP="002C0D3D">
      <w:pPr>
        <w:rPr>
          <w:lang w:eastAsia="ko-KR"/>
        </w:rPr>
      </w:pPr>
      <w:r>
        <w:rPr>
          <w:lang w:eastAsia="ko-KR"/>
        </w:rPr>
        <w:t>자세한 정보 및 언론 보도용 사진</w:t>
      </w:r>
    </w:p>
    <w:p w14:paraId="1202DCA5" w14:textId="77777777" w:rsidR="00CA5326" w:rsidRDefault="00CA5326" w:rsidP="00CA5326">
      <w:pPr>
        <w:rPr>
          <w:sz w:val="20"/>
          <w:lang w:eastAsia="ko-KR"/>
        </w:rPr>
      </w:pPr>
      <w:r>
        <w:rPr>
          <w:sz w:val="20"/>
          <w:lang w:eastAsia="ko-KR"/>
        </w:rPr>
        <w:t>www.kipp.kr 참조, 지역: 독일, 섹션: 뉴스/보도</w:t>
      </w:r>
    </w:p>
    <w:p w14:paraId="12D76509" w14:textId="77777777" w:rsidR="00CA5326" w:rsidRPr="00634D5D" w:rsidRDefault="00CA5326" w:rsidP="00CA5326">
      <w:pPr>
        <w:rPr>
          <w:sz w:val="20"/>
          <w:lang w:eastAsia="ko-KR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  <w:lang w:eastAsia="ko-KR"/>
        </w:rPr>
      </w:pPr>
    </w:p>
    <w:p w14:paraId="3064DDF1" w14:textId="77777777" w:rsidR="00CA5326" w:rsidRDefault="00CA5326" w:rsidP="00CA5326">
      <w:pPr>
        <w:pStyle w:val="berschrift3"/>
      </w:pPr>
      <w:r>
        <w:t>사진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706"/>
        <w:gridCol w:w="417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160217B9" w:rsidR="00CA5326" w:rsidRPr="005B0E01" w:rsidRDefault="005B0E01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ko-KR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t>KIPP 5</w:t>
            </w:r>
            <w:r>
              <w:rPr>
                <w:rFonts w:eastAsia="Calibri"/>
                <w:sz w:val="20"/>
                <w:szCs w:val="20"/>
                <w:lang w:eastAsia="ko-KR"/>
              </w:rPr>
              <w:t>축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클램핑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시스템</w:t>
            </w:r>
            <w:r>
              <w:rPr>
                <w:rFonts w:eastAsia="Calibri"/>
                <w:sz w:val="20"/>
                <w:szCs w:val="20"/>
                <w:lang w:eastAsia="ko-KR"/>
              </w:rPr>
              <w:t>, 40</w:t>
            </w:r>
            <w:r>
              <w:rPr>
                <w:rFonts w:eastAsia="Calibri"/>
                <w:sz w:val="20"/>
                <w:szCs w:val="20"/>
                <w:lang w:eastAsia="ko-KR"/>
              </w:rPr>
              <w:t>톤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공작물용</w:t>
            </w:r>
          </w:p>
          <w:p w14:paraId="3C08D390" w14:textId="4C8173EA" w:rsidR="00CA5326" w:rsidRPr="00496942" w:rsidRDefault="00201C96" w:rsidP="00190126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8C688" wp14:editId="03B4F354">
                  <wp:extent cx="3478151" cy="1895475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5-Achs-Modul-Spannsystem_138_Anwendung_2019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737" cy="190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Pr="00496942" w:rsidRDefault="00CA5326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  <w:p w14:paraId="25303B44" w14:textId="77777777" w:rsidR="00CA5326" w:rsidRPr="00496942" w:rsidRDefault="00CA5326" w:rsidP="009E0077">
            <w:pPr>
              <w:ind w:hanging="250"/>
              <w:rPr>
                <w:noProof/>
                <w:sz w:val="20"/>
                <w:highlight w:val="yellow"/>
              </w:rPr>
            </w:pPr>
          </w:p>
          <w:p w14:paraId="465E6B61" w14:textId="77777777" w:rsidR="00CA5326" w:rsidRPr="00496942" w:rsidRDefault="00CA5326" w:rsidP="00E74ED7">
            <w:pPr>
              <w:ind w:left="-249"/>
              <w:rPr>
                <w:noProof/>
                <w:sz w:val="20"/>
                <w:highlight w:val="yellow"/>
              </w:rPr>
            </w:pPr>
          </w:p>
          <w:p w14:paraId="2F4A539D" w14:textId="77777777" w:rsidR="00CA5326" w:rsidRPr="00496942" w:rsidRDefault="00CA5326" w:rsidP="002B249D">
            <w:pPr>
              <w:rPr>
                <w:noProof/>
                <w:sz w:val="20"/>
                <w:highlight w:val="yellow"/>
              </w:rPr>
            </w:pPr>
          </w:p>
          <w:p w14:paraId="51766CAD" w14:textId="77777777" w:rsidR="00CA5326" w:rsidRPr="00496942" w:rsidRDefault="00CA5326" w:rsidP="002B249D">
            <w:pPr>
              <w:rPr>
                <w:sz w:val="20"/>
                <w:highlight w:val="yellow"/>
              </w:rPr>
            </w:pPr>
          </w:p>
          <w:p w14:paraId="4733FCFE" w14:textId="77777777" w:rsidR="00554439" w:rsidRPr="00201C96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이미지 파일: </w:t>
            </w:r>
          </w:p>
          <w:p w14:paraId="60D3F84F" w14:textId="4790A1C3" w:rsidR="006E7771" w:rsidRPr="00201C96" w:rsidRDefault="00F516EE" w:rsidP="00532DCE">
            <w:pPr>
              <w:rPr>
                <w:sz w:val="20"/>
              </w:rPr>
            </w:pPr>
            <w:r>
              <w:rPr>
                <w:sz w:val="20"/>
              </w:rPr>
              <w:t>KIPP_5-Achs-Modul-Spannsystem_138_Anwendung.jpg</w:t>
            </w:r>
          </w:p>
          <w:p w14:paraId="3EE9CE02" w14:textId="77777777" w:rsidR="006E7771" w:rsidRPr="00496942" w:rsidRDefault="006E7771" w:rsidP="00532DCE">
            <w:pPr>
              <w:rPr>
                <w:sz w:val="20"/>
                <w:highlight w:val="yellow"/>
              </w:rPr>
            </w:pPr>
          </w:p>
          <w:p w14:paraId="7FBFD50D" w14:textId="524EB88C" w:rsidR="0016288D" w:rsidRPr="00496942" w:rsidRDefault="0016288D" w:rsidP="0016288D">
            <w:pPr>
              <w:rPr>
                <w:sz w:val="20"/>
                <w:highlight w:val="yellow"/>
              </w:rPr>
            </w:pPr>
            <w:r w:rsidRPr="00496942">
              <w:rPr>
                <w:sz w:val="20"/>
                <w:highlight w:val="yellow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Pr="00496942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Pr="00496942" w:rsidRDefault="006E7771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이미지 저작권: 전문 매체에 라이선스 및 무료 공개 승인.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레퍼런스 목록 및 증거 포함 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16078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1C96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6DD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16078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96942"/>
    <w:rsid w:val="004A3E83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B0E01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1D83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753EB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D377B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0167"/>
    <w:rsid w:val="00DF4081"/>
    <w:rsid w:val="00DF62AB"/>
    <w:rsid w:val="00E02875"/>
    <w:rsid w:val="00E049CC"/>
    <w:rsid w:val="00E11211"/>
    <w:rsid w:val="00E318C4"/>
    <w:rsid w:val="00E31E1D"/>
    <w:rsid w:val="00E54B84"/>
    <w:rsid w:val="00E60EE7"/>
    <w:rsid w:val="00E62E46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16EE"/>
    <w:rsid w:val="00F54288"/>
    <w:rsid w:val="00F56D06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Batang" w:hAnsi="Batang" w:cs="Batang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Batang" w:hAnsi="Batang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Batang" w:hAnsi="Batang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Batang" w:hAnsi="Batang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Batang" w:hAnsi="Batang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Batang" w:eastAsia="Times" w:hAnsi="Batang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Batang" w:eastAsia="Times" w:hAnsi="Batang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Batang" w:hAnsi="Batang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BB11-15EE-4A9B-9482-10DFF3BB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FEF83F6E.dotm</Template>
  <TotalTime>0</TotalTime>
  <Pages>2</Pages>
  <Words>299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1323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2018-11-07T07:18:00Z</cp:lastPrinted>
  <dcterms:created xsi:type="dcterms:W3CDTF">2019-04-25T11:55:00Z</dcterms:created>
  <dcterms:modified xsi:type="dcterms:W3CDTF">2019-06-19T07:42:00Z</dcterms:modified>
</cp:coreProperties>
</file>